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54772B2D" w:rsidR="00592BD7" w:rsidRPr="003242E4" w:rsidRDefault="00107FEA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November 2</w:t>
      </w:r>
      <w:r w:rsidR="002A5125" w:rsidRPr="003242E4">
        <w:rPr>
          <w:rFonts w:asciiTheme="minorHAnsi" w:hAnsiTheme="minorHAnsi"/>
        </w:rPr>
        <w:t>, 2016</w:t>
      </w:r>
      <w:r w:rsidR="00637CEA" w:rsidRPr="003242E4">
        <w:rPr>
          <w:rFonts w:asciiTheme="minorHAnsi" w:hAnsiTheme="minorHAnsi"/>
        </w:rPr>
        <w:t>, 10:00</w:t>
      </w:r>
      <w:r w:rsidR="0017568E" w:rsidRPr="003242E4">
        <w:rPr>
          <w:rFonts w:asciiTheme="minorHAnsi" w:hAnsiTheme="minorHAnsi"/>
        </w:rPr>
        <w:t xml:space="preserve"> a.m.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4749BE10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107FEA">
        <w:rPr>
          <w:rFonts w:asciiTheme="minorHAnsi" w:hAnsiTheme="minorHAnsi"/>
        </w:rPr>
        <w:t>July 13</w:t>
      </w:r>
      <w:r w:rsidR="003D4E49" w:rsidRPr="003242E4">
        <w:rPr>
          <w:rFonts w:asciiTheme="minorHAnsi" w:hAnsiTheme="minorHAnsi"/>
        </w:rPr>
        <w:t>, 20</w:t>
      </w:r>
      <w:r w:rsidR="00107FEA">
        <w:rPr>
          <w:rFonts w:asciiTheme="minorHAnsi" w:hAnsiTheme="minorHAnsi"/>
        </w:rPr>
        <w:t>16 meeting minutes and November 2</w:t>
      </w:r>
      <w:r w:rsidR="002A5125" w:rsidRPr="003242E4">
        <w:rPr>
          <w:rFonts w:asciiTheme="minorHAnsi" w:hAnsiTheme="minorHAnsi"/>
        </w:rPr>
        <w:t>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7E5A2E96" w14:textId="77777777" w:rsidR="00C60786" w:rsidRDefault="00C60786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Old Business</w:t>
      </w:r>
    </w:p>
    <w:p w14:paraId="1ECFC45C" w14:textId="0BC6426D" w:rsidR="00A50BB4" w:rsidRDefault="00541DE1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Gulf of Mexico Fisheries Management Council</w:t>
      </w:r>
      <w:r w:rsidR="00A50BB4">
        <w:rPr>
          <w:rFonts w:asciiTheme="minorHAnsi" w:hAnsiTheme="minorHAnsi"/>
        </w:rPr>
        <w:t xml:space="preserve"> Update- Myron Fischer</w:t>
      </w:r>
    </w:p>
    <w:p w14:paraId="52BDBB4A" w14:textId="3E91D860" w:rsidR="00BF21FB" w:rsidRPr="00C240B5" w:rsidRDefault="00BF21FB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the Status of Shrimp Permits- Myron Fischer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0895E3E1" w14:textId="27A0A206" w:rsidR="0086197A" w:rsidRPr="0042312C" w:rsidRDefault="00B34FE4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2312C">
        <w:rPr>
          <w:rFonts w:asciiTheme="minorHAnsi" w:hAnsiTheme="minorHAnsi"/>
        </w:rPr>
        <w:t>Update on the Inside/ Outside Line- Jeff Marx</w:t>
      </w:r>
    </w:p>
    <w:p w14:paraId="04A055CC" w14:textId="68275DB7" w:rsidR="00B34FE4" w:rsidRDefault="00593DCD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Sustainability Update</w:t>
      </w:r>
      <w:r w:rsidR="00EA1374">
        <w:rPr>
          <w:rFonts w:asciiTheme="minorHAnsi" w:hAnsiTheme="minorHAnsi"/>
        </w:rPr>
        <w:t>- Fisheries</w:t>
      </w:r>
      <w:r w:rsidR="00B34FE4">
        <w:rPr>
          <w:rFonts w:asciiTheme="minorHAnsi" w:hAnsiTheme="minorHAnsi"/>
        </w:rPr>
        <w:t xml:space="preserve"> </w:t>
      </w:r>
      <w:r w:rsidR="00EA1374">
        <w:rPr>
          <w:rFonts w:asciiTheme="minorHAnsi" w:hAnsiTheme="minorHAnsi"/>
        </w:rPr>
        <w:t xml:space="preserve">Improvement Plan- </w:t>
      </w:r>
      <w:r w:rsidR="00B34FE4">
        <w:rPr>
          <w:rFonts w:asciiTheme="minorHAnsi" w:hAnsiTheme="minorHAnsi"/>
        </w:rPr>
        <w:t>Damon Morris</w:t>
      </w:r>
    </w:p>
    <w:p w14:paraId="51853799" w14:textId="71A25A9D" w:rsidR="00D45530" w:rsidRPr="00D45530" w:rsidRDefault="00A40AE6" w:rsidP="00D455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A40AE6">
        <w:rPr>
          <w:rFonts w:asciiTheme="minorHAnsi" w:eastAsiaTheme="minorEastAsia" w:hAnsiTheme="minorHAnsi" w:cs="Calibri"/>
        </w:rPr>
        <w:t>Discussion of Experimental Gear Program</w:t>
      </w:r>
      <w:r w:rsidR="00D45530">
        <w:rPr>
          <w:rFonts w:asciiTheme="minorHAnsi" w:eastAsiaTheme="minorEastAsia" w:hAnsiTheme="minorHAnsi" w:cs="Calibri"/>
        </w:rPr>
        <w:t xml:space="preserve">- </w:t>
      </w:r>
      <w:r w:rsidR="00475E33">
        <w:rPr>
          <w:rFonts w:asciiTheme="minorHAnsi" w:eastAsiaTheme="minorEastAsia" w:hAnsiTheme="minorHAnsi" w:cs="Calibri"/>
        </w:rPr>
        <w:t>Cole Garrett</w:t>
      </w:r>
      <w:bookmarkStart w:id="0" w:name="_GoBack"/>
      <w:bookmarkEnd w:id="0"/>
    </w:p>
    <w:p w14:paraId="3DA8B4A8" w14:textId="0C276D7F" w:rsidR="00D45530" w:rsidRPr="00D45530" w:rsidRDefault="00D45530" w:rsidP="00D455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Calibri"/>
        </w:rPr>
        <w:t>Update on the Refrigeration Grant Program- Richard Williams</w:t>
      </w:r>
    </w:p>
    <w:p w14:paraId="70931251" w14:textId="76445E91" w:rsidR="0042312C" w:rsidRDefault="0042312C" w:rsidP="0042312C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To Consider Funding the Seafood Promotions and Marketing Board- Chairman</w:t>
      </w:r>
    </w:p>
    <w:p w14:paraId="5990EB53" w14:textId="0BAA4A7A" w:rsidR="00B34FE4" w:rsidRDefault="00B34FE4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Ethics Procedures, Reports, and Violations- George </w:t>
      </w:r>
      <w:proofErr w:type="spellStart"/>
      <w:r>
        <w:rPr>
          <w:rFonts w:asciiTheme="minorHAnsi" w:hAnsiTheme="minorHAnsi"/>
        </w:rPr>
        <w:t>Barisich</w:t>
      </w:r>
      <w:proofErr w:type="spellEnd"/>
    </w:p>
    <w:p w14:paraId="1EF7D5B5" w14:textId="1078FB09" w:rsidR="00B34FE4" w:rsidRDefault="00B34FE4" w:rsidP="00B34F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Trawl Board Gear Regulations- </w:t>
      </w:r>
      <w:proofErr w:type="spellStart"/>
      <w:r>
        <w:rPr>
          <w:rFonts w:asciiTheme="minorHAnsi" w:hAnsiTheme="minorHAnsi"/>
        </w:rPr>
        <w:t>Acy</w:t>
      </w:r>
      <w:proofErr w:type="spellEnd"/>
      <w:r>
        <w:rPr>
          <w:rFonts w:asciiTheme="minorHAnsi" w:hAnsiTheme="minorHAnsi"/>
        </w:rPr>
        <w:t xml:space="preserve"> Cooper</w:t>
      </w:r>
    </w:p>
    <w:p w14:paraId="50560E8C" w14:textId="0C8E2696" w:rsidR="00B34FE4" w:rsidRDefault="00B34FE4" w:rsidP="00B34F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Shrimp/ Crab Task Force Appointees- </w:t>
      </w:r>
      <w:proofErr w:type="spellStart"/>
      <w:r>
        <w:rPr>
          <w:rFonts w:asciiTheme="minorHAnsi" w:hAnsiTheme="minorHAnsi"/>
        </w:rPr>
        <w:t>Acy</w:t>
      </w:r>
      <w:proofErr w:type="spellEnd"/>
      <w:r>
        <w:rPr>
          <w:rFonts w:asciiTheme="minorHAnsi" w:hAnsiTheme="minorHAnsi"/>
        </w:rPr>
        <w:t xml:space="preserve"> Cooper</w:t>
      </w:r>
    </w:p>
    <w:p w14:paraId="0C434A82" w14:textId="23E8CDA5" w:rsidR="00B34FE4" w:rsidRDefault="00B34FE4" w:rsidP="00B34F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the </w:t>
      </w:r>
      <w:r w:rsidR="00E5642B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Authentic Wild Seafood Program- </w:t>
      </w:r>
      <w:proofErr w:type="spellStart"/>
      <w:r>
        <w:rPr>
          <w:rFonts w:asciiTheme="minorHAnsi" w:hAnsiTheme="minorHAnsi"/>
        </w:rPr>
        <w:t>Acy</w:t>
      </w:r>
      <w:proofErr w:type="spellEnd"/>
      <w:r>
        <w:rPr>
          <w:rFonts w:asciiTheme="minorHAnsi" w:hAnsiTheme="minorHAnsi"/>
        </w:rPr>
        <w:t xml:space="preserve"> Cooper</w:t>
      </w:r>
    </w:p>
    <w:p w14:paraId="446AF54D" w14:textId="71A30DA8" w:rsidR="00B34FE4" w:rsidRPr="00B34FE4" w:rsidRDefault="00670A3E" w:rsidP="00B34F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</w:t>
      </w:r>
      <w:r w:rsidR="00B34FE4">
        <w:rPr>
          <w:rFonts w:asciiTheme="minorHAnsi" w:hAnsiTheme="minorHAnsi"/>
        </w:rPr>
        <w:t xml:space="preserve"> Seafood Label of Origin- </w:t>
      </w:r>
      <w:proofErr w:type="spellStart"/>
      <w:r w:rsidR="00B34FE4">
        <w:rPr>
          <w:rFonts w:asciiTheme="minorHAnsi" w:hAnsiTheme="minorHAnsi"/>
        </w:rPr>
        <w:t>Acy</w:t>
      </w:r>
      <w:proofErr w:type="spellEnd"/>
      <w:r w:rsidR="00B34FE4">
        <w:rPr>
          <w:rFonts w:asciiTheme="minorHAnsi" w:hAnsiTheme="minorHAnsi"/>
        </w:rPr>
        <w:t xml:space="preserve"> Cooper</w:t>
      </w:r>
    </w:p>
    <w:p w14:paraId="0331C572" w14:textId="7902401F" w:rsidR="00592BD7" w:rsidRPr="00A50BB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0BB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4EF77D06" w14:textId="4486B01B" w:rsidR="009E2A5D" w:rsidRDefault="00475E33" w:rsidP="00C824EA">
      <w:pPr>
        <w:tabs>
          <w:tab w:val="left" w:pos="720"/>
        </w:tabs>
        <w:spacing w:before="120"/>
        <w:rPr>
          <w:rFonts w:ascii="CitrixSans-Regular" w:eastAsiaTheme="minorEastAsia" w:hAnsi="CitrixSans-Regular" w:cs="CitrixSans-Regular"/>
          <w:color w:val="2E8BC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9E2A5D" w:rsidRPr="009E2A5D">
          <w:rPr>
            <w:rStyle w:val="Hyperlink"/>
            <w:rFonts w:ascii="CitrixSans-Regular" w:eastAsiaTheme="minorEastAsia" w:hAnsi="CitrixSans-Regular" w:cs="CitrixSans-Regular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https://attendee.gotowebinar.com/register/8736933077762149379</w:t>
        </w:r>
      </w:hyperlink>
    </w:p>
    <w:p w14:paraId="287C0032" w14:textId="0784359C" w:rsidR="00592BD7" w:rsidRPr="003242E4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475E33">
        <w:fldChar w:fldCharType="begin"/>
      </w:r>
      <w:r w:rsidR="00475E33">
        <w:instrText xml:space="preserve"> HYPERLINK "http://www.wlf.louisiana.gov/../" </w:instrText>
      </w:r>
      <w:r w:rsidR="00475E33"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www.wlf.louisiana.gov</w:t>
      </w:r>
      <w:r w:rsidR="00475E33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 w:rsidR="00475E33">
        <w:fldChar w:fldCharType="begin"/>
      </w:r>
      <w:r w:rsidR="00475E33">
        <w:instrText xml:space="preserve"> HYPERLINK "</w:instrText>
      </w:r>
      <w:r w:rsidR="00475E33">
        <w:instrText xml:space="preserve">http://www.facebook.com/ldwffb" </w:instrText>
      </w:r>
      <w:r w:rsidR="00475E33"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 w:rsidR="00475E33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9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3242E4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3242E4">
        <w:rPr>
          <w:rFonts w:asciiTheme="minorHAnsi" w:hAnsiTheme="minorHAnsi" w:cs="Arial"/>
          <w:sz w:val="20"/>
          <w:szCs w:val="20"/>
        </w:rPr>
        <w:t xml:space="preserve">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559" w14:textId="77777777" w:rsidR="00A40AE6" w:rsidRDefault="00A40AE6" w:rsidP="000406F0">
      <w:pPr>
        <w:spacing w:after="0" w:line="240" w:lineRule="auto"/>
      </w:pPr>
      <w:r>
        <w:separator/>
      </w:r>
    </w:p>
  </w:endnote>
  <w:endnote w:type="continuationSeparator" w:id="0">
    <w:p w14:paraId="07F70486" w14:textId="77777777" w:rsidR="00A40AE6" w:rsidRDefault="00A40AE6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E5EC" w14:textId="77777777" w:rsidR="00A40AE6" w:rsidRDefault="00A40A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7DB" w14:textId="77777777" w:rsidR="00A40AE6" w:rsidRDefault="00A40A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AFDA" w14:textId="77777777" w:rsidR="00A40AE6" w:rsidRDefault="00A40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FDB" w14:textId="77777777" w:rsidR="00A40AE6" w:rsidRDefault="00A40AE6" w:rsidP="000406F0">
      <w:pPr>
        <w:spacing w:after="0" w:line="240" w:lineRule="auto"/>
      </w:pPr>
      <w:r>
        <w:separator/>
      </w:r>
    </w:p>
  </w:footnote>
  <w:footnote w:type="continuationSeparator" w:id="0">
    <w:p w14:paraId="18B1937C" w14:textId="77777777" w:rsidR="00A40AE6" w:rsidRDefault="00A40AE6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2F66" w14:textId="378B3B00" w:rsidR="00A40AE6" w:rsidRDefault="00A40A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AC74" w14:textId="42EDCAD6" w:rsidR="00A40AE6" w:rsidRDefault="00A40A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604" w14:textId="73633EDF" w:rsidR="00A40AE6" w:rsidRDefault="00A40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0406F0"/>
    <w:rsid w:val="00107FEA"/>
    <w:rsid w:val="0017568E"/>
    <w:rsid w:val="00233DED"/>
    <w:rsid w:val="002A5125"/>
    <w:rsid w:val="002F28B7"/>
    <w:rsid w:val="00312A87"/>
    <w:rsid w:val="003242E4"/>
    <w:rsid w:val="003D4E49"/>
    <w:rsid w:val="003E1B7B"/>
    <w:rsid w:val="003F3257"/>
    <w:rsid w:val="004012AC"/>
    <w:rsid w:val="0042312C"/>
    <w:rsid w:val="00426D3A"/>
    <w:rsid w:val="00430327"/>
    <w:rsid w:val="0043057A"/>
    <w:rsid w:val="00475E33"/>
    <w:rsid w:val="004C42E8"/>
    <w:rsid w:val="00541DE1"/>
    <w:rsid w:val="00592BD7"/>
    <w:rsid w:val="00593DCD"/>
    <w:rsid w:val="00637CEA"/>
    <w:rsid w:val="006519BB"/>
    <w:rsid w:val="00670A3E"/>
    <w:rsid w:val="006F5719"/>
    <w:rsid w:val="0076108D"/>
    <w:rsid w:val="0081090B"/>
    <w:rsid w:val="00834D97"/>
    <w:rsid w:val="008424C7"/>
    <w:rsid w:val="0086197A"/>
    <w:rsid w:val="008832E4"/>
    <w:rsid w:val="008B55F2"/>
    <w:rsid w:val="008D4D25"/>
    <w:rsid w:val="00905FEA"/>
    <w:rsid w:val="00976773"/>
    <w:rsid w:val="00995D2E"/>
    <w:rsid w:val="009B20DC"/>
    <w:rsid w:val="009D118A"/>
    <w:rsid w:val="009E296B"/>
    <w:rsid w:val="009E2A5D"/>
    <w:rsid w:val="00A40AE6"/>
    <w:rsid w:val="00A50BB4"/>
    <w:rsid w:val="00A72E33"/>
    <w:rsid w:val="00B34FE4"/>
    <w:rsid w:val="00B36BE4"/>
    <w:rsid w:val="00B474FE"/>
    <w:rsid w:val="00B6177A"/>
    <w:rsid w:val="00BD5DD7"/>
    <w:rsid w:val="00BF21FB"/>
    <w:rsid w:val="00C240B5"/>
    <w:rsid w:val="00C60786"/>
    <w:rsid w:val="00C824EA"/>
    <w:rsid w:val="00C84F14"/>
    <w:rsid w:val="00CD48AB"/>
    <w:rsid w:val="00D45530"/>
    <w:rsid w:val="00DA23FB"/>
    <w:rsid w:val="00DA7728"/>
    <w:rsid w:val="00DD553D"/>
    <w:rsid w:val="00E04ED2"/>
    <w:rsid w:val="00E21446"/>
    <w:rsid w:val="00E5642B"/>
    <w:rsid w:val="00EA1374"/>
    <w:rsid w:val="00F44DF3"/>
    <w:rsid w:val="00F92545"/>
    <w:rsid w:val="00F96F21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tendee.gotowebinar.com/register/8736933077762149379" TargetMode="External"/><Relationship Id="rId9" Type="http://schemas.openxmlformats.org/officeDocument/2006/relationships/hyperlink" Target="http://www.wlf.louisiana.gov/signu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2016-04-13T14:30:00Z</cp:lastPrinted>
  <dcterms:created xsi:type="dcterms:W3CDTF">2016-10-26T18:04:00Z</dcterms:created>
  <dcterms:modified xsi:type="dcterms:W3CDTF">2016-10-26T19:58:00Z</dcterms:modified>
</cp:coreProperties>
</file>